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72AC8" w:rsidP="11D344B6" w:rsidRDefault="00354FE3" w14:paraId="44C23ADE" w14:textId="4F7719F0">
      <w:pPr>
        <w:pStyle w:val="Normal"/>
        <w:jc w:val="center"/>
      </w:pPr>
      <w:r w:rsidR="18808CBD">
        <w:drawing>
          <wp:inline wp14:editId="11D344B6" wp14:anchorId="75C4B2F7">
            <wp:extent cx="2095500" cy="2076450"/>
            <wp:effectExtent l="0" t="0" r="0" b="0"/>
            <wp:docPr id="1075976258" name="" title=""/>
            <wp:cNvGraphicFramePr>
              <a:graphicFrameLocks noChangeAspect="1"/>
            </wp:cNvGraphicFramePr>
            <a:graphic>
              <a:graphicData uri="http://schemas.openxmlformats.org/drawingml/2006/picture">
                <pic:pic>
                  <pic:nvPicPr>
                    <pic:cNvPr id="0" name=""/>
                    <pic:cNvPicPr/>
                  </pic:nvPicPr>
                  <pic:blipFill>
                    <a:blip r:embed="R1da1a78ff3a14f74">
                      <a:extLst>
                        <a:ext xmlns:a="http://schemas.openxmlformats.org/drawingml/2006/main" uri="{28A0092B-C50C-407E-A947-70E740481C1C}">
                          <a14:useLocalDpi val="0"/>
                        </a:ext>
                      </a:extLst>
                    </a:blip>
                    <a:stretch>
                      <a:fillRect/>
                    </a:stretch>
                  </pic:blipFill>
                  <pic:spPr>
                    <a:xfrm>
                      <a:off x="0" y="0"/>
                      <a:ext cx="2095500" cy="2076450"/>
                    </a:xfrm>
                    <a:prstGeom prst="rect">
                      <a:avLst/>
                    </a:prstGeom>
                  </pic:spPr>
                </pic:pic>
              </a:graphicData>
            </a:graphic>
          </wp:inline>
        </w:drawing>
      </w:r>
    </w:p>
    <w:p w:rsidR="00E72AC8" w:rsidRDefault="00E72AC8" w14:paraId="6A593A13" w14:textId="7BB0F4D1"/>
    <w:p w:rsidR="00E72AC8" w:rsidRDefault="00E72AC8" w14:paraId="7C15EC86" w14:textId="77777777"/>
    <w:p w:rsidRPr="00751066" w:rsidR="00E72AC8" w:rsidP="11D344B6" w:rsidRDefault="00E72AC8" w14:paraId="10FBF013" w14:textId="3DE36256" w14:noSpellErr="1">
      <w:pPr>
        <w:jc w:val="center"/>
        <w:rPr>
          <w:rFonts w:cs="Calibri" w:cstheme="minorAscii"/>
          <w:b w:val="1"/>
          <w:bCs w:val="1"/>
          <w:sz w:val="28"/>
          <w:szCs w:val="28"/>
        </w:rPr>
      </w:pPr>
      <w:r w:rsidRPr="11D344B6" w:rsidR="00E72AC8">
        <w:rPr>
          <w:rFonts w:cs="Calibri" w:cstheme="minorAscii"/>
          <w:b w:val="1"/>
          <w:bCs w:val="1"/>
          <w:sz w:val="28"/>
          <w:szCs w:val="28"/>
        </w:rPr>
        <w:t>Youth Cricket - Fielding Regulations</w:t>
      </w:r>
    </w:p>
    <w:p w:rsidRPr="00751066" w:rsidR="00E72AC8" w:rsidP="11D344B6" w:rsidRDefault="00E72AC8" w14:paraId="2C35BEED" w14:textId="77777777" w14:noSpellErr="1">
      <w:pPr>
        <w:rPr>
          <w:rFonts w:cs="Calibri" w:cstheme="minorAscii"/>
          <w:sz w:val="24"/>
          <w:szCs w:val="24"/>
        </w:rPr>
      </w:pPr>
      <w:r w:rsidRPr="11D344B6" w:rsidR="00E72AC8">
        <w:rPr>
          <w:rFonts w:cs="Calibri" w:cstheme="minorAscii"/>
          <w:sz w:val="24"/>
          <w:szCs w:val="24"/>
        </w:rPr>
        <w:t>The ECB has regulations covering the minimum fielding distances for young players in all matches where a hard ball is used.</w:t>
      </w:r>
    </w:p>
    <w:p w:rsidRPr="00751066" w:rsidR="00E72AC8" w:rsidP="11D344B6" w:rsidRDefault="00E72AC8" w14:paraId="24EA6284" w14:textId="77777777" w14:noSpellErr="1">
      <w:pPr>
        <w:rPr>
          <w:rFonts w:cs="Calibri" w:cstheme="minorAscii"/>
          <w:sz w:val="24"/>
          <w:szCs w:val="24"/>
        </w:rPr>
      </w:pPr>
      <w:r w:rsidRPr="11D344B6" w:rsidR="00E72AC8">
        <w:rPr>
          <w:rFonts w:cs="Calibri" w:cstheme="minorAscii"/>
          <w:sz w:val="24"/>
          <w:szCs w:val="24"/>
        </w:rPr>
        <w:t xml:space="preserve"> • No young player in the Under 15 age group or younger shall be allowed to field closer than 8 yards (7.3 metres) from the middle stump, except behind the wicket on the </w:t>
      </w:r>
      <w:r w:rsidRPr="11D344B6" w:rsidR="00E72AC8">
        <w:rPr>
          <w:rFonts w:cs="Calibri" w:cstheme="minorAscii"/>
          <w:sz w:val="24"/>
          <w:szCs w:val="24"/>
        </w:rPr>
        <w:t>off side</w:t>
      </w:r>
      <w:r w:rsidRPr="11D344B6" w:rsidR="00E72AC8">
        <w:rPr>
          <w:rFonts w:cs="Calibri" w:cstheme="minorAscii"/>
          <w:sz w:val="24"/>
          <w:szCs w:val="24"/>
        </w:rPr>
        <w:t xml:space="preserve">, until the batsman has played at the ball. </w:t>
      </w:r>
    </w:p>
    <w:p w:rsidRPr="00751066" w:rsidR="00E72AC8" w:rsidP="11D344B6" w:rsidRDefault="00E72AC8" w14:paraId="4ED22251" w14:textId="77777777" w14:noSpellErr="1">
      <w:pPr>
        <w:rPr>
          <w:rFonts w:cs="Calibri" w:cstheme="minorAscii"/>
          <w:sz w:val="24"/>
          <w:szCs w:val="24"/>
        </w:rPr>
      </w:pPr>
      <w:r w:rsidRPr="11D344B6" w:rsidR="00E72AC8">
        <w:rPr>
          <w:rFonts w:cs="Calibri" w:cstheme="minorAscii"/>
          <w:sz w:val="24"/>
          <w:szCs w:val="24"/>
        </w:rPr>
        <w:t>• For players in the Under 13 age group and below the distance is 11 yards (10 metres).</w:t>
      </w:r>
    </w:p>
    <w:p w:rsidRPr="00751066" w:rsidR="00E72AC8" w:rsidP="11D344B6" w:rsidRDefault="00E72AC8" w14:paraId="6E7B5863" w14:textId="77777777" w14:noSpellErr="1">
      <w:pPr>
        <w:rPr>
          <w:rFonts w:cs="Calibri" w:cstheme="minorAscii"/>
          <w:sz w:val="24"/>
          <w:szCs w:val="24"/>
        </w:rPr>
      </w:pPr>
      <w:r w:rsidRPr="11D344B6" w:rsidR="00E72AC8">
        <w:rPr>
          <w:rFonts w:cs="Calibri" w:cstheme="minorAscii"/>
          <w:sz w:val="24"/>
          <w:szCs w:val="24"/>
        </w:rPr>
        <w:t xml:space="preserve"> • These minimum distances apply even if the player is wearing a helmet.</w:t>
      </w:r>
    </w:p>
    <w:p w:rsidRPr="00751066" w:rsidR="00E72AC8" w:rsidP="11D344B6" w:rsidRDefault="00E72AC8" w14:paraId="0CFABB70" w14:textId="77777777" w14:noSpellErr="1">
      <w:pPr>
        <w:rPr>
          <w:rFonts w:cs="Calibri" w:cstheme="minorAscii"/>
          <w:sz w:val="24"/>
          <w:szCs w:val="24"/>
        </w:rPr>
      </w:pPr>
      <w:r w:rsidRPr="11D344B6" w:rsidR="00E72AC8">
        <w:rPr>
          <w:rFonts w:cs="Calibri" w:cstheme="minorAscii"/>
          <w:sz w:val="24"/>
          <w:szCs w:val="24"/>
        </w:rPr>
        <w:t xml:space="preserve"> • Should a young player in these age groups come within the restricted distance the umpire must stop the game immediately and instruct the fielder to move back. </w:t>
      </w:r>
    </w:p>
    <w:p w:rsidRPr="00751066" w:rsidR="00E72AC8" w:rsidP="11D344B6" w:rsidRDefault="00E72AC8" w14:paraId="09F579B4" w14:textId="0000CE1F" w14:noSpellErr="1">
      <w:pPr>
        <w:rPr>
          <w:rFonts w:cs="Calibri" w:cstheme="minorAscii"/>
          <w:sz w:val="24"/>
          <w:szCs w:val="24"/>
        </w:rPr>
      </w:pPr>
      <w:r w:rsidRPr="11D344B6" w:rsidR="00E72AC8">
        <w:rPr>
          <w:rFonts w:cs="Calibri" w:cstheme="minorAscii"/>
          <w:sz w:val="24"/>
          <w:szCs w:val="24"/>
        </w:rPr>
        <w:t xml:space="preserve">• In </w:t>
      </w:r>
      <w:r w:rsidRPr="11D344B6" w:rsidR="00420106">
        <w:rPr>
          <w:rFonts w:cs="Calibri" w:cstheme="minorAscii"/>
          <w:sz w:val="24"/>
          <w:szCs w:val="24"/>
        </w:rPr>
        <w:t>addition,</w:t>
      </w:r>
      <w:r w:rsidRPr="11D344B6" w:rsidR="00E72AC8">
        <w:rPr>
          <w:rFonts w:cs="Calibri" w:cstheme="minorAscii"/>
          <w:sz w:val="24"/>
          <w:szCs w:val="24"/>
        </w:rPr>
        <w:t xml:space="preserve"> any young player in the Under 16 to Under 18 age groups, who has not reached the age of 18, must wear a helmet and, for boys, an abdominal protector (box) when fielding within 6 yards (5.5 metres) of the bat, except behind the wicket on the </w:t>
      </w:r>
      <w:r w:rsidRPr="11D344B6" w:rsidR="00E72AC8">
        <w:rPr>
          <w:rFonts w:cs="Calibri" w:cstheme="minorAscii"/>
          <w:sz w:val="24"/>
          <w:szCs w:val="24"/>
        </w:rPr>
        <w:t>off side</w:t>
      </w:r>
      <w:r w:rsidRPr="11D344B6" w:rsidR="00E72AC8">
        <w:rPr>
          <w:rFonts w:cs="Calibri" w:cstheme="minorAscii"/>
          <w:sz w:val="24"/>
          <w:szCs w:val="24"/>
        </w:rPr>
        <w:t xml:space="preserve">. </w:t>
      </w:r>
    </w:p>
    <w:p w:rsidRPr="00751066" w:rsidR="00E72AC8" w:rsidP="11D344B6" w:rsidRDefault="00E72AC8" w14:paraId="294AA2D8" w14:textId="77777777" w14:noSpellErr="1">
      <w:pPr>
        <w:rPr>
          <w:rFonts w:cs="Calibri" w:cstheme="minorAscii"/>
          <w:sz w:val="24"/>
          <w:szCs w:val="24"/>
        </w:rPr>
      </w:pPr>
      <w:r w:rsidRPr="11D344B6" w:rsidR="00E72AC8">
        <w:rPr>
          <w:rFonts w:cs="Calibri" w:cstheme="minorAscii"/>
          <w:sz w:val="24"/>
          <w:szCs w:val="24"/>
        </w:rPr>
        <w:t>• Players should wear appropriate protective equipment whenever they are fielding in a position where they feel at risk.</w:t>
      </w:r>
    </w:p>
    <w:p w:rsidRPr="00C82238" w:rsidR="00377318" w:rsidP="11D344B6" w:rsidRDefault="00E72AC8" w14:paraId="2F55F1A4" w14:textId="77777777" w14:noSpellErr="1">
      <w:pPr>
        <w:rPr>
          <w:rFonts w:cs="Calibri" w:cstheme="minorAscii"/>
          <w:sz w:val="24"/>
          <w:szCs w:val="24"/>
        </w:rPr>
      </w:pPr>
      <w:r w:rsidRPr="11D344B6" w:rsidR="00E72AC8">
        <w:rPr>
          <w:rFonts w:cs="Calibri" w:cstheme="minorAscii"/>
          <w:sz w:val="24"/>
          <w:szCs w:val="24"/>
        </w:rPr>
        <w:t xml:space="preserve"> • These fielding regulations are applicable to all cricket in England and Wales. Age groups are based on the age of the player at midnight on 31st August in the year preceding the current season</w:t>
      </w:r>
      <w:r w:rsidRPr="11D344B6" w:rsidR="00E72AC8">
        <w:rPr>
          <w:rFonts w:cs="Calibri" w:cstheme="minorAscii"/>
          <w:sz w:val="24"/>
          <w:szCs w:val="24"/>
        </w:rPr>
        <w:t>.</w:t>
      </w:r>
    </w:p>
    <w:p w:rsidR="00961953" w:rsidRDefault="00961953" w14:paraId="3335CBA7" w14:textId="49C9336D">
      <w:pPr>
        <w:rPr>
          <w:sz w:val="24"/>
          <w:szCs w:val="24"/>
        </w:rPr>
      </w:pPr>
    </w:p>
    <w:p w:rsidRPr="00751066" w:rsidR="00751066" w:rsidP="00751066" w:rsidRDefault="00751066" w14:paraId="46C6B47D" w14:textId="5006FBB9">
      <w:pPr>
        <w:rPr>
          <w:sz w:val="24"/>
          <w:szCs w:val="24"/>
        </w:rPr>
      </w:pPr>
    </w:p>
    <w:p w:rsidRPr="00751066" w:rsidR="00751066" w:rsidP="00751066" w:rsidRDefault="00751066" w14:paraId="36F3B9A8" w14:textId="3F262684">
      <w:pPr>
        <w:rPr>
          <w:sz w:val="24"/>
          <w:szCs w:val="24"/>
        </w:rPr>
      </w:pPr>
    </w:p>
    <w:p w:rsidRPr="00751066" w:rsidR="00751066" w:rsidP="00751066" w:rsidRDefault="00751066" w14:paraId="35A0708B" w14:textId="670A4F1F">
      <w:pPr>
        <w:rPr>
          <w:sz w:val="24"/>
          <w:szCs w:val="24"/>
        </w:rPr>
      </w:pPr>
    </w:p>
    <w:p w:rsidRPr="00751066" w:rsidR="00751066" w:rsidP="00751066" w:rsidRDefault="00751066" w14:paraId="118A552C" w14:textId="02F22499">
      <w:pPr>
        <w:rPr>
          <w:sz w:val="24"/>
          <w:szCs w:val="24"/>
        </w:rPr>
      </w:pPr>
    </w:p>
    <w:p w:rsidRPr="00751066" w:rsidR="00751066" w:rsidP="00751066" w:rsidRDefault="00751066" w14:paraId="1E72AA1F" w14:textId="2FF52502">
      <w:pPr>
        <w:rPr>
          <w:sz w:val="24"/>
          <w:szCs w:val="24"/>
        </w:rPr>
      </w:pPr>
    </w:p>
    <w:p w:rsidRPr="00751066" w:rsidR="00751066" w:rsidP="00751066" w:rsidRDefault="00751066" w14:paraId="6A997B9D" w14:textId="1D283797">
      <w:pPr>
        <w:rPr>
          <w:sz w:val="24"/>
          <w:szCs w:val="24"/>
        </w:rPr>
      </w:pPr>
    </w:p>
    <w:p w:rsidRPr="00751066" w:rsidR="00751066" w:rsidP="00751066" w:rsidRDefault="00751066" w14:paraId="2AE95181" w14:textId="53E89DCD">
      <w:pPr>
        <w:rPr>
          <w:sz w:val="24"/>
          <w:szCs w:val="24"/>
        </w:rPr>
      </w:pPr>
    </w:p>
    <w:p w:rsidRPr="00751066" w:rsidR="00751066" w:rsidP="00751066" w:rsidRDefault="00751066" w14:paraId="1DFA9672" w14:textId="316A4624">
      <w:pPr>
        <w:rPr>
          <w:sz w:val="24"/>
          <w:szCs w:val="24"/>
        </w:rPr>
      </w:pPr>
    </w:p>
    <w:p w:rsidRPr="00751066" w:rsidR="00751066" w:rsidP="00751066" w:rsidRDefault="00751066" w14:paraId="5511ABCB" w14:textId="21F866FC">
      <w:pPr>
        <w:rPr>
          <w:sz w:val="24"/>
          <w:szCs w:val="24"/>
        </w:rPr>
      </w:pPr>
    </w:p>
    <w:p w:rsidRPr="00751066" w:rsidR="00751066" w:rsidP="00751066" w:rsidRDefault="00751066" w14:paraId="51939C06" w14:textId="26D58126">
      <w:pPr>
        <w:tabs>
          <w:tab w:val="left" w:pos="2505"/>
        </w:tabs>
        <w:rPr>
          <w:sz w:val="24"/>
          <w:szCs w:val="24"/>
        </w:rPr>
      </w:pPr>
      <w:r>
        <w:rPr>
          <w:sz w:val="24"/>
          <w:szCs w:val="24"/>
        </w:rPr>
        <w:tab/>
      </w:r>
    </w:p>
    <w:sectPr w:rsidRPr="00751066" w:rsidR="00751066" w:rsidSect="00E72AC8">
      <w:footerReference w:type="default" r:id="rId10"/>
      <w:pgSz w:w="11906" w:h="16838" w:orient="portrait"/>
      <w:pgMar w:top="1134" w:right="1134" w:bottom="1134" w:left="1134" w:header="709" w:footer="709" w:gutter="0"/>
      <w:cols w:space="708"/>
      <w:docGrid w:linePitch="360"/>
      <w:headerReference w:type="default" r:id="R339de93c04ce43a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738" w:rsidP="002A14CD" w:rsidRDefault="00B83738" w14:paraId="3CC829D7" w14:textId="77777777">
      <w:pPr>
        <w:spacing w:after="0" w:line="240" w:lineRule="auto"/>
      </w:pPr>
      <w:r>
        <w:separator/>
      </w:r>
    </w:p>
  </w:endnote>
  <w:endnote w:type="continuationSeparator" w:id="0">
    <w:p w:rsidR="00B83738" w:rsidP="002A14CD" w:rsidRDefault="00B83738" w14:paraId="4069C0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4CD" w:rsidRDefault="002A14CD" w14:paraId="15E95442" w14:textId="24DB0C1A">
    <w:pPr>
      <w:pStyle w:val="Footer"/>
    </w:pPr>
    <w:r w:rsidR="29A18ACA">
      <w:rPr/>
      <w:t>CL October 2022 V1</w:t>
    </w:r>
    <w:r w:rsidR="29A18ACA">
      <w:rPr/>
      <w:t xml:space="preserve">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738" w:rsidP="002A14CD" w:rsidRDefault="00B83738" w14:paraId="2F9B6630" w14:textId="77777777">
      <w:pPr>
        <w:spacing w:after="0" w:line="240" w:lineRule="auto"/>
      </w:pPr>
      <w:r>
        <w:separator/>
      </w:r>
    </w:p>
  </w:footnote>
  <w:footnote w:type="continuationSeparator" w:id="0">
    <w:p w:rsidR="00B83738" w:rsidP="002A14CD" w:rsidRDefault="00B83738" w14:paraId="1E196413"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1D344B6" w:rsidTr="11D344B6" w14:paraId="5B41EE3A">
      <w:tc>
        <w:tcPr>
          <w:tcW w:w="3210" w:type="dxa"/>
          <w:tcMar/>
        </w:tcPr>
        <w:p w:rsidR="11D344B6" w:rsidP="11D344B6" w:rsidRDefault="11D344B6" w14:paraId="0F80D65A" w14:textId="45F68A22">
          <w:pPr>
            <w:pStyle w:val="Header"/>
            <w:bidi w:val="0"/>
            <w:ind w:left="-115"/>
            <w:jc w:val="left"/>
          </w:pPr>
        </w:p>
      </w:tc>
      <w:tc>
        <w:tcPr>
          <w:tcW w:w="3210" w:type="dxa"/>
          <w:tcMar/>
        </w:tcPr>
        <w:p w:rsidR="11D344B6" w:rsidP="11D344B6" w:rsidRDefault="11D344B6" w14:paraId="28B1EFC1" w14:textId="7936A7BA">
          <w:pPr>
            <w:pStyle w:val="Header"/>
            <w:bidi w:val="0"/>
            <w:jc w:val="center"/>
          </w:pPr>
        </w:p>
      </w:tc>
      <w:tc>
        <w:tcPr>
          <w:tcW w:w="3210" w:type="dxa"/>
          <w:tcMar/>
        </w:tcPr>
        <w:p w:rsidR="11D344B6" w:rsidP="11D344B6" w:rsidRDefault="11D344B6" w14:paraId="4C8AD3B5" w14:textId="3721E129">
          <w:pPr>
            <w:pStyle w:val="Header"/>
            <w:bidi w:val="0"/>
            <w:ind w:right="-115"/>
            <w:jc w:val="right"/>
          </w:pPr>
        </w:p>
      </w:tc>
    </w:tr>
  </w:tbl>
  <w:p w:rsidR="11D344B6" w:rsidP="11D344B6" w:rsidRDefault="11D344B6" w14:paraId="4B7E3E31" w14:textId="5CDD65E7">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C8"/>
    <w:rsid w:val="00291CEA"/>
    <w:rsid w:val="002A14CD"/>
    <w:rsid w:val="0035481C"/>
    <w:rsid w:val="00354FE3"/>
    <w:rsid w:val="00377318"/>
    <w:rsid w:val="00420106"/>
    <w:rsid w:val="00751066"/>
    <w:rsid w:val="00961953"/>
    <w:rsid w:val="00985D39"/>
    <w:rsid w:val="00A33E2C"/>
    <w:rsid w:val="00AC7019"/>
    <w:rsid w:val="00B65292"/>
    <w:rsid w:val="00B83738"/>
    <w:rsid w:val="00C82238"/>
    <w:rsid w:val="00D246F4"/>
    <w:rsid w:val="00E72AC8"/>
    <w:rsid w:val="00F82ED6"/>
    <w:rsid w:val="11D344B6"/>
    <w:rsid w:val="18808CBD"/>
    <w:rsid w:val="22249AD3"/>
    <w:rsid w:val="29A18ACA"/>
    <w:rsid w:val="4FFB9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27AA"/>
  <w15:docId w15:val="{FD69AC2B-653B-493C-97CC-72F3D7DA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61953"/>
    <w:rPr>
      <w:color w:val="0000FF" w:themeColor="hyperlink"/>
      <w:u w:val="single"/>
    </w:rPr>
  </w:style>
  <w:style w:type="character" w:styleId="UnresolvedMention">
    <w:name w:val="Unresolved Mention"/>
    <w:basedOn w:val="DefaultParagraphFont"/>
    <w:uiPriority w:val="99"/>
    <w:semiHidden/>
    <w:unhideWhenUsed/>
    <w:rsid w:val="00961953"/>
    <w:rPr>
      <w:color w:val="605E5C"/>
      <w:shd w:val="clear" w:color="auto" w:fill="E1DFDD"/>
    </w:rPr>
  </w:style>
  <w:style w:type="paragraph" w:styleId="Header">
    <w:name w:val="header"/>
    <w:basedOn w:val="Normal"/>
    <w:link w:val="HeaderChar"/>
    <w:uiPriority w:val="99"/>
    <w:unhideWhenUsed/>
    <w:rsid w:val="002A14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14CD"/>
  </w:style>
  <w:style w:type="paragraph" w:styleId="Footer">
    <w:name w:val="footer"/>
    <w:basedOn w:val="Normal"/>
    <w:link w:val="FooterChar"/>
    <w:uiPriority w:val="99"/>
    <w:unhideWhenUsed/>
    <w:rsid w:val="002A14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14C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png" Id="R1da1a78ff3a14f74" /><Relationship Type="http://schemas.openxmlformats.org/officeDocument/2006/relationships/header" Target="header.xml" Id="R339de93c04ce43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6" ma:contentTypeDescription="Create a new document." ma:contentTypeScope="" ma:versionID="68ac1aa920d5cd807c21db5e177540fe">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1c1c68d7a3aea0ab9001ca25991240e5"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75A1D-F417-47D6-B252-0609B99BC0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D9DC67-3BB1-4C36-88D6-A793346A29A9}">
  <ds:schemaRefs>
    <ds:schemaRef ds:uri="http://schemas.microsoft.com/sharepoint/v3/contenttype/forms"/>
  </ds:schemaRefs>
</ds:datastoreItem>
</file>

<file path=customXml/itemProps3.xml><?xml version="1.0" encoding="utf-8"?>
<ds:datastoreItem xmlns:ds="http://schemas.openxmlformats.org/officeDocument/2006/customXml" ds:itemID="{9B251096-C001-432D-A15A-15950D4DFD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Claire Langford</lastModifiedBy>
  <revision>6</revision>
  <dcterms:created xsi:type="dcterms:W3CDTF">2020-04-27T14:35:00.0000000Z</dcterms:created>
  <dcterms:modified xsi:type="dcterms:W3CDTF">2022-11-08T21:49:42.7875242Z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y fmtid="{D5CDD505-2E9C-101B-9397-08002B2CF9AE}" pid="3" name="MediaServiceImageTags">
    <vt:lpwstr/>
  </property>
</Properties>
</file>